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spacing w:line="144" w:lineRule="auto"/>
        <w:jc w:val="center"/>
        <w:rPr>
          <w:rFonts w:ascii="굴림" w:cs="굴림" w:hAnsi="굴림" w:eastAsia="굴림"/>
          <w:b w:val="1"/>
          <w:bCs w:val="1"/>
          <w:outline w:val="0"/>
          <w:color w:val="000000"/>
          <w:kern w:val="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굴림" w:cs="굴림" w:hAnsi="굴림" w:eastAsia="굴림"/>
          <w:b w:val="1"/>
          <w:bCs w:val="1"/>
          <w:outline w:val="0"/>
          <w:color w:val="000000"/>
          <w:kern w:val="0"/>
          <w:sz w:val="36"/>
          <w:szCs w:val="36"/>
          <w:u w:color="000000"/>
          <w:rtl w:val="0"/>
          <w:lang w:val="ko-KR" w:eastAsia="ko-KR"/>
          <w14:textFill>
            <w14:solidFill>
              <w14:srgbClr w14:val="000000"/>
            </w14:solidFill>
          </w14:textFill>
        </w:rPr>
        <w:t>우양재단</w:t>
      </w:r>
      <w:r>
        <w:rPr>
          <w:rFonts w:ascii="바탕" w:cs="바탕" w:hAnsi="바탕" w:eastAsia="바탕"/>
          <w:b w:val="1"/>
          <w:bCs w:val="1"/>
          <w:outline w:val="0"/>
          <w:color w:val="000000"/>
          <w:kern w:val="0"/>
          <w:sz w:val="36"/>
          <w:szCs w:val="3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굴림" w:cs="굴림" w:hAnsi="굴림" w:eastAsia="굴림"/>
          <w:b w:val="1"/>
          <w:bCs w:val="1"/>
          <w:outline w:val="0"/>
          <w:color w:val="000000"/>
          <w:kern w:val="0"/>
          <w:sz w:val="36"/>
          <w:szCs w:val="36"/>
          <w:u w:color="000000"/>
          <w:rtl w:val="0"/>
          <w:lang w:val="ko-KR" w:eastAsia="ko-KR"/>
          <w14:textFill>
            <w14:solidFill>
              <w14:srgbClr w14:val="000000"/>
            </w14:solidFill>
          </w14:textFill>
        </w:rPr>
        <w:t>해외긴급재난지원 신청서</w:t>
      </w:r>
    </w:p>
    <w:p>
      <w:pPr>
        <w:pStyle w:val="Default"/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spacing w:line="144" w:lineRule="auto"/>
        <w:jc w:val="center"/>
        <w:rPr>
          <w:rFonts w:ascii="굴림" w:cs="굴림" w:hAnsi="굴림" w:eastAsia="굴림"/>
          <w:b w:val="1"/>
          <w:bCs w:val="1"/>
          <w:kern w:val="0"/>
          <w:sz w:val="26"/>
          <w:szCs w:val="26"/>
          <w:u w:color="000000"/>
        </w:rPr>
      </w:pPr>
      <w:r>
        <w:rPr>
          <w:rFonts w:ascii="굴림" w:cs="굴림" w:hAnsi="굴림" w:eastAsia="굴림"/>
          <w:b w:val="1"/>
          <w:bCs w:val="1"/>
          <w:outline w:val="0"/>
          <w:color w:val="000000"/>
          <w:kern w:val="0"/>
          <w:sz w:val="36"/>
          <w:szCs w:val="36"/>
          <w:u w:color="000000"/>
          <w:rtl w:val="0"/>
          <w:lang w:val="ko-KR" w:eastAsia="ko-KR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굴림" w:cs="굴림" w:hAnsi="굴림" w:eastAsia="굴림"/>
          <w:b w:val="1"/>
          <w:bCs w:val="1"/>
          <w:kern w:val="0"/>
          <w:sz w:val="26"/>
          <w:szCs w:val="26"/>
          <w:u w:color="000000"/>
          <w:rtl w:val="0"/>
          <w:lang w:val="en-US"/>
        </w:rPr>
        <w:t xml:space="preserve">Application for Emergency Assistance </w:t>
      </w:r>
    </w:p>
    <w:p>
      <w:pPr>
        <w:pStyle w:val="Default"/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spacing w:line="144" w:lineRule="auto"/>
        <w:jc w:val="center"/>
        <w:rPr>
          <w:rFonts w:ascii="굴림" w:cs="굴림" w:hAnsi="굴림" w:eastAsia="굴림"/>
          <w:b w:val="1"/>
          <w:bCs w:val="1"/>
          <w:kern w:val="0"/>
          <w:sz w:val="26"/>
          <w:szCs w:val="26"/>
          <w:u w:color="000000"/>
        </w:rPr>
      </w:pPr>
    </w:p>
    <w:p>
      <w:pPr>
        <w:pStyle w:val="Default"/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spacing w:line="360" w:lineRule="auto"/>
        <w:jc w:val="center"/>
        <w:rPr>
          <w:kern w:val="0"/>
          <w:u w:val="single" w:color="000000"/>
        </w:rPr>
      </w:pPr>
    </w:p>
    <w:p>
      <w:pPr>
        <w:pStyle w:val="Default"/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spacing w:line="360" w:lineRule="auto"/>
        <w:jc w:val="center"/>
        <w:rPr>
          <w:rFonts w:ascii="바탕" w:cs="바탕" w:hAnsi="바탕" w:eastAsia="바탕"/>
          <w:b w:val="1"/>
          <w:bCs w:val="1"/>
          <w:outline w:val="0"/>
          <w:color w:val="000000"/>
          <w:kern w:val="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굴림" w:cs="굴림" w:hAnsi="굴림" w:eastAsia="굴림"/>
          <w:b w:val="1"/>
          <w:bCs w:val="1"/>
          <w:outline w:val="0"/>
          <w:color w:val="000000"/>
          <w:kern w:val="0"/>
          <w:sz w:val="36"/>
          <w:szCs w:val="36"/>
          <w:u w:color="000000"/>
          <w:rtl w:val="0"/>
          <w:lang w:val="ko-KR" w:eastAsia="ko-KR"/>
          <w14:textFill>
            <w14:solidFill>
              <w14:srgbClr w14:val="000000"/>
            </w14:solidFill>
          </w14:textFill>
        </w:rPr>
        <w:t xml:space="preserve">                      </w:t>
      </w:r>
      <w:r>
        <w:rPr>
          <w:rFonts w:ascii="굴림" w:cs="굴림" w:hAnsi="굴림" w:eastAsia="굴림"/>
          <w:kern w:val="0"/>
          <w:u w:color="000000"/>
          <w:rtl w:val="0"/>
          <w:lang w:val="ko-KR" w:eastAsia="ko-KR"/>
        </w:rPr>
        <w:t>작성자</w:t>
      </w:r>
      <w:r>
        <w:rPr>
          <w:rFonts w:ascii="굴림" w:cs="굴림" w:hAnsi="굴림" w:eastAsia="굴림"/>
          <w:kern w:val="0"/>
          <w:u w:color="000000"/>
          <w:rtl w:val="0"/>
          <w:lang w:val="ko-KR" w:eastAsia="ko-KR"/>
        </w:rPr>
        <w:t xml:space="preserve">:                             </w:t>
      </w:r>
      <w:r>
        <w:rPr>
          <w:rFonts w:ascii="굴림" w:cs="굴림" w:hAnsi="굴림" w:eastAsia="굴림"/>
          <w:kern w:val="0"/>
          <w:u w:color="000000"/>
          <w:rtl w:val="0"/>
          <w:lang w:val="ko-KR" w:eastAsia="ko-KR"/>
        </w:rPr>
        <w:t>작성일</w:t>
      </w:r>
      <w:r>
        <w:rPr>
          <w:rFonts w:ascii="굴림" w:cs="굴림" w:hAnsi="굴림" w:eastAsia="굴림"/>
          <w:kern w:val="0"/>
          <w:u w:color="000000"/>
          <w:rtl w:val="0"/>
          <w:lang w:val="ko-KR" w:eastAsia="ko-KR"/>
        </w:rPr>
        <w:t xml:space="preserve">:  </w:t>
      </w:r>
    </w:p>
    <w:tbl>
      <w:tblPr>
        <w:tblW w:w="889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210"/>
        <w:gridCol w:w="978"/>
        <w:gridCol w:w="1502"/>
        <w:gridCol w:w="1165"/>
        <w:gridCol w:w="1450"/>
        <w:gridCol w:w="712"/>
        <w:gridCol w:w="1875"/>
      </w:tblGrid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121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  <w:rPr>
                <w:rFonts w:ascii="맑은 고딕" w:cs="맑은 고딕" w:hAnsi="맑은 고딕" w:eastAsia="맑은 고딕"/>
                <w:b w:val="1"/>
                <w:bCs w:val="1"/>
                <w:lang w:val="ko-KR" w:eastAsia="ko-KR"/>
              </w:rPr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 xml:space="preserve">작성자 </w:t>
            </w:r>
          </w:p>
          <w:p>
            <w:pPr>
              <w:pStyle w:val="Default"/>
              <w:tabs>
                <w:tab w:val="left" w:pos="800"/>
              </w:tabs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정보</w:t>
            </w:r>
          </w:p>
        </w:tc>
        <w:tc>
          <w:tcPr>
            <w:tcW w:type="dxa" w:w="97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성명</w:t>
            </w:r>
          </w:p>
        </w:tc>
        <w:tc>
          <w:tcPr>
            <w:tcW w:type="dxa" w:w="1501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</w:pP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　</w:t>
            </w:r>
          </w:p>
        </w:tc>
        <w:tc>
          <w:tcPr>
            <w:tcW w:type="dxa" w:w="116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  <w:jc w:val="center"/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생년월일</w:t>
            </w:r>
          </w:p>
        </w:tc>
        <w:tc>
          <w:tcPr>
            <w:tcW w:type="dxa" w:w="145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</w:pP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　</w:t>
            </w:r>
          </w:p>
        </w:tc>
        <w:tc>
          <w:tcPr>
            <w:tcW w:type="dxa" w:w="71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직업</w:t>
            </w:r>
          </w:p>
        </w:tc>
        <w:tc>
          <w:tcPr>
            <w:tcW w:type="dxa" w:w="187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  <w:tab w:val="left" w:pos="1600"/>
              </w:tabs>
            </w:pP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　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121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거주지</w:t>
            </w:r>
          </w:p>
        </w:tc>
        <w:tc>
          <w:tcPr>
            <w:tcW w:type="dxa" w:w="670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</w:tabs>
            </w:pP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　</w:t>
            </w:r>
          </w:p>
        </w:tc>
      </w:tr>
      <w:tr>
        <w:tblPrEx>
          <w:shd w:val="clear" w:color="auto" w:fill="cadfff"/>
        </w:tblPrEx>
        <w:trPr>
          <w:trHeight w:val="315" w:hRule="atLeast"/>
        </w:trPr>
        <w:tc>
          <w:tcPr>
            <w:tcW w:type="dxa" w:w="1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</w:pPr>
            <w:r>
              <w:rPr>
                <w:rFonts w:ascii="맑은 고딕" w:cs="맑은 고딕" w:hAnsi="맑은 고딕" w:eastAsia="맑은 고딕"/>
                <w:b w:val="1"/>
                <w:bCs w:val="1"/>
                <w:rtl w:val="0"/>
                <w:lang w:val="ko-KR" w:eastAsia="ko-KR"/>
              </w:rPr>
              <w:t>연락처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</w:pPr>
            <w:r>
              <w:rPr>
                <w:rFonts w:ascii="맑은 고딕" w:cs="맑은 고딕" w:hAnsi="맑은 고딕" w:eastAsia="맑은 고딕"/>
                <w:b w:val="1"/>
                <w:bCs w:val="1"/>
                <w:rtl w:val="0"/>
                <w:lang w:val="ko-KR" w:eastAsia="ko-KR"/>
              </w:rPr>
              <w:t xml:space="preserve">핸드폰 </w:t>
            </w:r>
          </w:p>
        </w:tc>
        <w:tc>
          <w:tcPr>
            <w:tcW w:type="dxa" w:w="670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</w:tabs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                                          /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카톡 아이디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: </w:t>
            </w:r>
          </w:p>
        </w:tc>
      </w:tr>
      <w:tr>
        <w:tblPrEx>
          <w:shd w:val="clear" w:color="auto" w:fill="cadfff"/>
        </w:tblPrEx>
        <w:trPr>
          <w:trHeight w:val="413" w:hRule="atLeast"/>
        </w:trPr>
        <w:tc>
          <w:tcPr>
            <w:tcW w:type="dxa" w:w="121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 xml:space="preserve">현지 활동 정보 </w:t>
            </w:r>
          </w:p>
        </w:tc>
        <w:tc>
          <w:tcPr>
            <w:tcW w:type="dxa" w:w="7681"/>
            <w:gridSpan w:val="6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　</w:t>
            </w:r>
          </w:p>
          <w:p>
            <w:pPr>
              <w:pStyle w:val="Default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현지 법인 여부와 주요 활동 설명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소속 단체나 교단이 있는 경우 설명 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현지 활동을 보여주는 소셜 미디어 링크 등 정보 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4. 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현지어 구사 정도와 현지 관청이나 마을 공동체과의 소통 정도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5.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지금까지 주로 재정적으로나 다른 방법으로 지원 받아온 단체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,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교회 등 설명 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</w:pPr>
            <w:r>
              <w:rPr>
                <w:rFonts w:ascii="맑은 고딕" w:cs="맑은 고딕" w:hAnsi="맑은 고딕" w:eastAsia="맑은 고딕"/>
                <w:lang w:val="ko-KR" w:eastAsia="ko-KR"/>
              </w:rPr>
            </w:r>
          </w:p>
        </w:tc>
      </w:tr>
      <w:tr>
        <w:tblPrEx>
          <w:shd w:val="clear" w:color="auto" w:fill="cadfff"/>
        </w:tblPrEx>
        <w:trPr>
          <w:trHeight w:val="5172" w:hRule="atLeast"/>
        </w:trPr>
        <w:tc>
          <w:tcPr>
            <w:tcW w:type="dxa" w:w="1210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</w:tcPr>
          <w:p/>
        </w:tc>
        <w:tc>
          <w:tcPr>
            <w:tcW w:type="dxa" w:w="7681"/>
            <w:gridSpan w:val="6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</w:tcPr>
          <w:p/>
        </w:tc>
      </w:tr>
      <w:tr>
        <w:tblPrEx>
          <w:shd w:val="clear" w:color="auto" w:fill="cadfff"/>
        </w:tblPrEx>
        <w:trPr>
          <w:trHeight w:val="1680" w:hRule="atLeast"/>
        </w:trPr>
        <w:tc>
          <w:tcPr>
            <w:tcW w:type="dxa" w:w="1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  <w:rPr>
                <w:rFonts w:ascii="맑은 고딕" w:cs="맑은 고딕" w:hAnsi="맑은 고딕" w:eastAsia="맑은 고딕"/>
                <w:b w:val="1"/>
                <w:bCs w:val="1"/>
                <w:lang w:val="ko-KR" w:eastAsia="ko-KR"/>
              </w:rPr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활동 시작연</w:t>
            </w: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도</w:t>
            </w:r>
            <w:r>
              <w:rPr>
                <w:rFonts w:ascii="맑은 고딕" w:cs="맑은 고딕" w:hAnsi="맑은 고딕" w:eastAsia="맑은 고딕"/>
                <w:b w:val="1"/>
                <w:bCs w:val="1"/>
                <w:rtl w:val="0"/>
                <w:lang w:val="ko-KR" w:eastAsia="ko-KR"/>
              </w:rPr>
              <w:t>/</w:t>
            </w:r>
          </w:p>
          <w:p>
            <w:pPr>
              <w:pStyle w:val="Default"/>
              <w:tabs>
                <w:tab w:val="left" w:pos="800"/>
              </w:tabs>
              <w:rPr>
                <w:rFonts w:ascii="맑은 고딕" w:cs="맑은 고딕" w:hAnsi="맑은 고딕" w:eastAsia="맑은 고딕"/>
                <w:b w:val="1"/>
                <w:bCs w:val="1"/>
                <w:lang w:val="ko-KR" w:eastAsia="ko-KR"/>
              </w:rPr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지금까지 일한기간</w:t>
            </w:r>
            <w:r>
              <w:rPr>
                <w:rFonts w:ascii="맑은 고딕" w:cs="맑은 고딕" w:hAnsi="맑은 고딕" w:eastAsia="맑은 고딕"/>
                <w:b w:val="1"/>
                <w:bCs w:val="1"/>
                <w:rtl w:val="0"/>
                <w:lang w:val="ko-KR" w:eastAsia="ko-KR"/>
              </w:rPr>
              <w:t>/</w:t>
            </w:r>
          </w:p>
          <w:p>
            <w:pPr>
              <w:pStyle w:val="Default"/>
              <w:tabs>
                <w:tab w:val="left" w:pos="800"/>
              </w:tabs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향후비젼</w:t>
            </w:r>
            <w:r>
              <w:rPr>
                <w:rFonts w:ascii="Helvetica Neue" w:cs="Helvetica Neue" w:hAnsi="Helvetica Neue" w:eastAsia="Helvetica Neue"/>
              </w:rPr>
            </w:r>
          </w:p>
        </w:tc>
        <w:tc>
          <w:tcPr>
            <w:tcW w:type="dxa" w:w="7681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575" w:hRule="atLeast"/>
        </w:trPr>
        <w:tc>
          <w:tcPr>
            <w:tcW w:type="dxa" w:w="1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  <w:rPr>
                <w:rFonts w:ascii="맑은 고딕" w:cs="맑은 고딕" w:hAnsi="맑은 고딕" w:eastAsia="맑은 고딕"/>
                <w:b w:val="1"/>
                <w:bCs w:val="1"/>
                <w:lang w:val="ko-KR" w:eastAsia="ko-KR"/>
              </w:rPr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총 신청</w:t>
            </w: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액</w:t>
            </w:r>
          </w:p>
          <w:p>
            <w:pPr>
              <w:pStyle w:val="Default"/>
              <w:tabs>
                <w:tab w:val="left" w:pos="800"/>
              </w:tabs>
            </w:pPr>
            <w:r>
              <w:rPr>
                <w:rFonts w:ascii="맑은 고딕" w:cs="맑은 고딕" w:hAnsi="맑은 고딕" w:eastAsia="맑은 고딕"/>
                <w:b w:val="1"/>
                <w:bCs w:val="1"/>
                <w:rtl w:val="0"/>
                <w:lang w:val="ko-KR" w:eastAsia="ko-KR"/>
              </w:rPr>
              <w:t>(</w:t>
            </w: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원</w:t>
            </w:r>
            <w:r>
              <w:rPr>
                <w:rFonts w:ascii="맑은 고딕" w:cs="맑은 고딕" w:hAnsi="맑은 고딕" w:eastAsia="맑은 고딕" w:hint="eastAsia"/>
                <w:b w:val="1"/>
                <w:bCs w:val="1"/>
                <w:sz w:val="20"/>
                <w:szCs w:val="20"/>
                <w:rtl w:val="0"/>
                <w:lang w:val="ko-KR" w:eastAsia="ko-KR"/>
              </w:rPr>
              <w:t>화로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0"/>
                <w:szCs w:val="20"/>
                <w:rtl w:val="0"/>
                <w:lang w:val="en-US"/>
              </w:rPr>
              <w:t>)</w:t>
            </w:r>
          </w:p>
        </w:tc>
        <w:tc>
          <w:tcPr>
            <w:tcW w:type="dxa" w:w="247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  <w:tab w:val="left" w:pos="1600"/>
                <w:tab w:val="left" w:pos="2400"/>
              </w:tabs>
            </w:pP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　</w:t>
            </w:r>
          </w:p>
        </w:tc>
        <w:tc>
          <w:tcPr>
            <w:tcW w:type="dxa" w:w="116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  <w:rPr>
                <w:rFonts w:ascii="Helvetica Neue" w:cs="Helvetica Neue" w:hAnsi="Helvetica Neue" w:eastAsia="Helvetica Neue"/>
              </w:rPr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신청일</w:t>
            </w:r>
          </w:p>
          <w:p>
            <w:pPr>
              <w:pStyle w:val="Default"/>
              <w:tabs>
                <w:tab w:val="left" w:pos="8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 xml:space="preserve">환율 </w:t>
            </w:r>
          </w:p>
        </w:tc>
        <w:tc>
          <w:tcPr>
            <w:tcW w:type="dxa" w:w="4036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</w:tabs>
              <w:rPr>
                <w:rFonts w:ascii="맑은 고딕" w:cs="맑은 고딕" w:hAnsi="맑은 고딕" w:eastAsia="맑은 고딕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　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　</w:t>
            </w:r>
          </w:p>
        </w:tc>
      </w:tr>
      <w:tr>
        <w:tblPrEx>
          <w:shd w:val="clear" w:color="auto" w:fill="cadfff"/>
        </w:tblPrEx>
        <w:trPr>
          <w:trHeight w:val="818" w:hRule="atLeast"/>
        </w:trPr>
        <w:tc>
          <w:tcPr>
            <w:tcW w:type="dxa" w:w="121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80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우양재단 에서 지원받은 경험</w:t>
            </w:r>
          </w:p>
        </w:tc>
        <w:tc>
          <w:tcPr>
            <w:tcW w:type="dxa" w:w="247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800"/>
                <w:tab w:val="left" w:pos="1600"/>
                <w:tab w:val="left" w:pos="240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 년도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 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800"/>
                <w:tab w:val="left" w:pos="1600"/>
                <w:tab w:val="left" w:pos="240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사업명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</w:tc>
        <w:tc>
          <w:tcPr>
            <w:tcW w:type="dxa" w:w="116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80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Times New Roma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지원액수 </w:t>
            </w:r>
          </w:p>
        </w:tc>
        <w:tc>
          <w:tcPr>
            <w:tcW w:type="dxa" w:w="4036"/>
            <w:gridSpan w:val="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800"/>
                <w:tab w:val="left" w:pos="1600"/>
                <w:tab w:val="left" w:pos="2400"/>
                <w:tab w:val="left" w:pos="320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맑은 고딕" w:cs="맑은 고딕" w:hAnsi="맑은 고딕" w:eastAsia="맑은 고딕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현지 화폐 액수로</w:t>
            </w:r>
            <w:r>
              <w:rPr>
                <w:rFonts w:ascii="맑은 고딕" w:cs="맑은 고딕" w:hAnsi="맑은 고딕" w:eastAsia="맑은 고딕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800"/>
                <w:tab w:val="left" w:pos="1600"/>
                <w:tab w:val="left" w:pos="2400"/>
                <w:tab w:val="left" w:pos="320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맑은 고딕" w:cs="맑은 고딕" w:hAnsi="맑은 고딕" w:eastAsia="맑은 고딕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당시 원화로</w:t>
            </w:r>
            <w:r>
              <w:rPr>
                <w:rFonts w:ascii="맑은 고딕" w:cs="맑은 고딕" w:hAnsi="맑은 고딕" w:eastAsia="맑은 고딕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</w:p>
        </w:tc>
      </w:tr>
      <w:tr>
        <w:tblPrEx>
          <w:shd w:val="clear" w:color="auto" w:fill="cadfff"/>
        </w:tblPrEx>
        <w:trPr>
          <w:trHeight w:val="2175" w:hRule="atLeast"/>
        </w:trPr>
        <w:tc>
          <w:tcPr>
            <w:tcW w:type="dxa" w:w="12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</w:pPr>
            <w:r>
              <w:rPr>
                <w:rFonts w:ascii="맑은 고딕" w:cs="맑은 고딕" w:hAnsi="맑은 고딕" w:eastAsia="맑은 고딕" w:hint="eastAsia"/>
                <w:b w:val="1"/>
                <w:bCs w:val="1"/>
                <w:rtl w:val="0"/>
                <w:lang w:val="ko-KR" w:eastAsia="ko-KR"/>
              </w:rPr>
              <w:t>송금구좌 및 예금주</w:t>
            </w:r>
          </w:p>
        </w:tc>
        <w:tc>
          <w:tcPr>
            <w:tcW w:type="dxa" w:w="768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(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구좌와 송금정보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/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국내계좌는 신분증 사본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,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통장사본 구좌번호와 서명 부분 필요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 /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헤외계좌는 송금에 필요한 일체 정보 누락 없이 작성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)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(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개인한국구좌로 받을 것인지 해외법인 구좌로 받을것인지와 이유 설명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)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</w:pPr>
            <w:r>
              <w:rPr>
                <w:rFonts w:ascii="맑은 고딕" w:cs="맑은 고딕" w:hAnsi="맑은 고딕" w:eastAsia="맑은 고딕"/>
                <w:lang w:val="ko-KR" w:eastAsia="ko-KR"/>
              </w:rPr>
            </w:r>
          </w:p>
        </w:tc>
      </w:tr>
      <w:tr>
        <w:tblPrEx>
          <w:shd w:val="clear" w:color="auto" w:fill="cadfff"/>
        </w:tblPrEx>
        <w:trPr>
          <w:trHeight w:val="10834" w:hRule="atLeast"/>
        </w:trPr>
        <w:tc>
          <w:tcPr>
            <w:tcW w:type="dxa" w:w="12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  <w:rPr>
                <w:rFonts w:ascii="맑은 고딕" w:cs="맑은 고딕" w:hAnsi="맑은 고딕" w:eastAsia="맑은 고딕"/>
                <w:b w:val="1"/>
                <w:bCs w:val="1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b w:val="1"/>
                <w:bCs w:val="1"/>
                <w:rtl w:val="0"/>
              </w:rPr>
            </w:pPr>
            <w:r>
              <w:rPr>
                <w:rFonts w:ascii="맑은 고딕" w:cs="맑은 고딕" w:hAnsi="맑은 고딕" w:eastAsia="맑은 고딕"/>
                <w:b w:val="1"/>
                <w:bCs w:val="1"/>
                <w:rtl w:val="0"/>
                <w:lang w:val="ko-KR" w:eastAsia="ko-KR"/>
              </w:rPr>
              <w:t xml:space="preserve"> 신청사유 </w:t>
            </w:r>
          </w:p>
          <w:p>
            <w:pPr>
              <w:pStyle w:val="Default"/>
              <w:tabs>
                <w:tab w:val="left" w:pos="800"/>
              </w:tabs>
              <w:rPr>
                <w:rFonts w:ascii="맑은 고딕" w:cs="맑은 고딕" w:hAnsi="맑은 고딕" w:eastAsia="맑은 고딕"/>
                <w:b w:val="1"/>
                <w:bCs w:val="1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</w:tabs>
              <w:rPr>
                <w:rFonts w:ascii="맑은 고딕" w:cs="맑은 고딕" w:hAnsi="맑은 고딕" w:eastAsia="맑은 고딕"/>
                <w:b w:val="1"/>
                <w:bCs w:val="1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상세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설명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-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필용시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다음 페이지까지 사용</w:t>
            </w:r>
          </w:p>
          <w:p>
            <w:pPr>
              <w:pStyle w:val="Default"/>
              <w:tabs>
                <w:tab w:val="left" w:pos="8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상황 설</w:t>
            </w: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명</w:t>
            </w: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 xml:space="preserve">위한 사진자료 첨부 가능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- </w:t>
            </w: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첨부파일</w:t>
            </w: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로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 </w:t>
            </w:r>
          </w:p>
        </w:tc>
        <w:tc>
          <w:tcPr>
            <w:tcW w:type="dxa" w:w="768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numPr>
                <w:ilvl w:val="0"/>
                <w:numId w:val="2"/>
              </w:numPr>
              <w:rPr>
                <w:rFonts w:ascii="맑은 고딕" w:cs="맑은 고딕" w:hAnsi="맑은 고딕" w:eastAsia="맑은 고딕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 재난 또는 긴급 상황 설명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2.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이 관련 지금까지 작성자가 해 온 일 설명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/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향후 전망 설명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3.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현지 단체나 지방 정부 관청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,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마을 공동체 등과의 협조가 있었으면 설명 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4. 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현재 상황과 필요한 조치와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총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예상 비용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(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현지화와 한국돈으로 각각 표시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)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5. 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기타  관련 추가 사항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(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필요한 부분 자유롭게 작성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)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6.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현지 상황을 보여줄 수 있는 영어 한국어 현지어 링크가 있을 경우 링크나 문서 첨부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(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서류가 현지어로 되어 있는 경우 영어 또는 한국어로 설명 첨부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)  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</w:pPr>
            <w:r>
              <w:rPr>
                <w:rFonts w:ascii="맑은 고딕" w:cs="맑은 고딕" w:hAnsi="맑은 고딕" w:eastAsia="맑은 고딕"/>
                <w:lang w:val="ko-KR" w:eastAsia="ko-KR"/>
              </w:rPr>
            </w:r>
          </w:p>
        </w:tc>
      </w:tr>
      <w:tr>
        <w:tblPrEx>
          <w:shd w:val="clear" w:color="auto" w:fill="cadfff"/>
        </w:tblPrEx>
        <w:trPr>
          <w:trHeight w:val="8000" w:hRule="atLeast"/>
        </w:trPr>
        <w:tc>
          <w:tcPr>
            <w:tcW w:type="dxa" w:w="121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</w:tabs>
              <w:rPr>
                <w:rFonts w:ascii="맑은 고딕" w:cs="맑은 고딕" w:hAnsi="맑은 고딕" w:eastAsia="맑은 고딕"/>
                <w:b w:val="1"/>
                <w:bCs w:val="1"/>
              </w:rPr>
            </w:pPr>
            <w:r>
              <w:rPr>
                <w:rFonts w:ascii="맑은 고딕" w:cs="맑은 고딕" w:hAnsi="맑은 고딕" w:eastAsia="맑은 고딕"/>
                <w:b w:val="1"/>
                <w:bCs w:val="1"/>
                <w:rtl w:val="0"/>
                <w:lang w:val="ko-KR" w:eastAsia="ko-KR"/>
              </w:rPr>
              <w:t>지원금 사용계획</w:t>
            </w:r>
          </w:p>
          <w:p>
            <w:pPr>
              <w:pStyle w:val="Default"/>
              <w:tabs>
                <w:tab w:val="left" w:pos="800"/>
              </w:tabs>
              <w:rPr>
                <w:rFonts w:ascii="맑은 고딕" w:cs="맑은 고딕" w:hAnsi="맑은 고딕" w:eastAsia="맑은 고딕"/>
                <w:b w:val="1"/>
                <w:bCs w:val="1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ko-KR" w:eastAsia="ko-KR"/>
              </w:rPr>
              <w:t>상세</w:t>
            </w: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설</w:t>
            </w: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 xml:space="preserve">명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- </w:t>
            </w: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칸이 더 필요하면 다음 페이지까지</w:t>
            </w: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 xml:space="preserve"> 사용</w:t>
            </w:r>
          </w:p>
        </w:tc>
        <w:tc>
          <w:tcPr>
            <w:tcW w:type="dxa" w:w="768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numPr>
                <w:ilvl w:val="0"/>
                <w:numId w:val="3"/>
              </w:numPr>
              <w:rPr>
                <w:rFonts w:ascii="맑은 고딕" w:cs="맑은 고딕" w:hAnsi="맑은 고딕" w:eastAsia="맑은 고딕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사용 항목과 방법 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(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항목별로 설명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/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현지화폐와 원화액수 표시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)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ind w:right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항목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1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설명과 예상 비용</w:t>
            </w:r>
          </w:p>
          <w:p>
            <w:pPr>
              <w:pStyle w:val="Default"/>
              <w:numPr>
                <w:ilvl w:val="0"/>
                <w:numId w:val="4"/>
              </w:numPr>
              <w:bidi w:val="0"/>
              <w:ind w:right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항목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2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설명과  예상 비용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bidi w:val="0"/>
              <w:ind w:left="0" w:right="0" w:firstLine="0"/>
              <w:jc w:val="left"/>
              <w:rPr>
                <w:rFonts w:ascii="맑은 고딕" w:cs="맑은 고딕" w:hAnsi="맑은 고딕" w:eastAsia="맑은 고딕"/>
                <w:rtl w:val="0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3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)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종합적 설명과 총 예상비용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사용 시기와 예상 완료 시기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기타 지원금 사용에 관련된 사항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우양재단 지원액으로 모자랄 경우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,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어떻게 나머지 비용을 해결 할지 설명 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(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우양재단 지원액은 자부담 또는 다른 후원처 액수과 구별되어 사용 되어야하며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,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혼용되어 사용된 경우 향후 지원이 불가 할 수 있습니다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.) 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</w:tabs>
            </w:pPr>
            <w:r>
              <w:rPr>
                <w:rFonts w:ascii="맑은 고딕" w:cs="맑은 고딕" w:hAnsi="맑은 고딕" w:eastAsia="맑은 고딕"/>
                <w:lang w:val="ko-KR" w:eastAsia="ko-KR"/>
              </w:rPr>
            </w:r>
          </w:p>
        </w:tc>
      </w:tr>
      <w:tr>
        <w:tblPrEx>
          <w:shd w:val="clear" w:color="auto" w:fill="cadfff"/>
        </w:tblPrEx>
        <w:trPr>
          <w:trHeight w:val="835" w:hRule="atLeast"/>
        </w:trPr>
        <w:tc>
          <w:tcPr>
            <w:tcW w:type="dxa" w:w="88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jc w:val="center"/>
              <w:rPr/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이상 적은 사항은 사실과 다름 없습니다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.  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bidi w:val="0"/>
              <w:ind w:left="0" w:right="0" w:firstLine="0"/>
              <w:jc w:val="center"/>
              <w:rPr>
                <w:rFonts w:ascii="맑은 고딕" w:cs="맑은 고딕" w:hAnsi="맑은 고딕" w:eastAsia="맑은 고딕"/>
                <w:rtl w:val="0"/>
                <w:lang w:val="ko-KR" w:eastAsia="ko-KR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위에 작성한 것이 사실과 다를 경우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, 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선정이 되었더라도 </w:t>
            </w: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>지원금을 전액 반환할 것을 약속합니다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. </w:t>
            </w:r>
          </w:p>
        </w:tc>
      </w:tr>
      <w:tr>
        <w:tblPrEx>
          <w:shd w:val="clear" w:color="auto" w:fill="cadfff"/>
        </w:tblPrEx>
        <w:trPr>
          <w:trHeight w:val="560" w:hRule="atLeast"/>
        </w:trPr>
        <w:tc>
          <w:tcPr>
            <w:tcW w:type="dxa" w:w="8892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jc w:val="center"/>
              <w:rPr>
                <w:rFonts w:ascii="맑은 고딕" w:cs="맑은 고딕" w:hAnsi="맑은 고딕" w:eastAsia="맑은 고딕"/>
                <w:lang w:val="ko-KR" w:eastAsia="ko-KR"/>
              </w:rPr>
            </w:pPr>
          </w:p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신청일</w:t>
            </w:r>
            <w:r>
              <w:rPr>
                <w:rFonts w:ascii="맑은 고딕" w:cs="맑은 고딕" w:hAnsi="맑은 고딕" w:eastAsia="맑은 고딕"/>
                <w:rtl w:val="0"/>
                <w:lang w:val="en-US"/>
              </w:rPr>
              <w:t xml:space="preserve">: 20   </w:t>
            </w: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년    월    일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8892"/>
            <w:gridSpan w:val="7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</w:tabs>
              <w:jc w:val="center"/>
            </w:pP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신청인</w:t>
            </w:r>
            <w:r>
              <w:rPr>
                <w:rFonts w:ascii="맑은 고딕" w:cs="맑은 고딕" w:hAnsi="맑은 고딕" w:eastAsia="맑은 고딕"/>
                <w:rtl w:val="0"/>
                <w:lang w:val="ko-KR" w:eastAsia="ko-KR"/>
              </w:rPr>
              <w:t xml:space="preserve">:                          </w:t>
            </w:r>
            <w:r>
              <w:rPr>
                <w:rFonts w:ascii="맑은 고딕" w:cs="맑은 고딕" w:hAnsi="맑은 고딕" w:eastAsia="맑은 고딕"/>
                <w:rtl w:val="0"/>
                <w:lang w:val="en-US"/>
              </w:rPr>
              <w:t>(</w:t>
            </w:r>
            <w:r>
              <w:rPr>
                <w:rFonts w:ascii="맑은 고딕" w:cs="맑은 고딕" w:hAnsi="맑은 고딕" w:eastAsia="맑은 고딕" w:hint="eastAsia"/>
                <w:rtl w:val="0"/>
                <w:lang w:val="ko-KR" w:eastAsia="ko-KR"/>
              </w:rPr>
              <w:t>인 또는 서명</w:t>
            </w:r>
            <w:r>
              <w:rPr>
                <w:rFonts w:ascii="맑은 고딕" w:cs="맑은 고딕" w:hAnsi="맑은 고딕" w:eastAsia="맑은 고딕"/>
                <w:rtl w:val="0"/>
                <w:lang w:val="en-US"/>
              </w:rPr>
              <w:t xml:space="preserve">)     </w:t>
            </w:r>
          </w:p>
        </w:tc>
      </w:tr>
    </w:tbl>
    <w:p>
      <w:pPr>
        <w:pStyle w:val="Default"/>
        <w:widowControl w:val="0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108" w:hanging="108"/>
        <w:jc w:val="center"/>
        <w:rPr>
          <w:rFonts w:ascii="바탕" w:cs="바탕" w:hAnsi="바탕" w:eastAsia="바탕"/>
          <w:b w:val="1"/>
          <w:bCs w:val="1"/>
          <w:outline w:val="0"/>
          <w:color w:val="000000"/>
          <w:kern w:val="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785" w:firstLine="0"/>
        <w:jc w:val="center"/>
        <w:rPr>
          <w:rFonts w:ascii="바탕" w:cs="바탕" w:hAnsi="바탕" w:eastAsia="바탕"/>
          <w:b w:val="1"/>
          <w:bCs w:val="1"/>
          <w:outline w:val="0"/>
          <w:color w:val="000000"/>
          <w:kern w:val="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785" w:firstLine="0"/>
        <w:jc w:val="center"/>
        <w:rPr>
          <w:outline w:val="0"/>
          <w:color w:val="000000"/>
          <w:kern w:val="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785" w:firstLine="0"/>
        <w:jc w:val="center"/>
        <w:rPr>
          <w:rFonts w:ascii="바탕" w:cs="바탕" w:hAnsi="바탕" w:eastAsia="바탕"/>
          <w:b w:val="1"/>
          <w:bCs w:val="1"/>
          <w:sz w:val="24"/>
          <w:szCs w:val="24"/>
          <w:u w:color="000000"/>
        </w:rPr>
      </w:pPr>
      <w:r>
        <w:rPr>
          <w:rFonts w:ascii="바탕" w:cs="바탕" w:hAnsi="바탕" w:eastAsia="바탕"/>
          <w:b w:val="1"/>
          <w:bCs w:val="1"/>
          <w:sz w:val="24"/>
          <w:szCs w:val="24"/>
          <w:u w:color="000000"/>
          <w:rtl w:val="0"/>
          <w:lang w:val="ko-KR" w:eastAsia="ko-KR"/>
        </w:rPr>
        <w:t>[</w:t>
      </w:r>
      <w:r>
        <w:rPr>
          <w:rFonts w:ascii="바탕" w:cs="바탕" w:hAnsi="바탕" w:eastAsia="바탕"/>
          <w:b w:val="1"/>
          <w:bCs w:val="1"/>
          <w:sz w:val="24"/>
          <w:szCs w:val="24"/>
          <w:u w:color="000000"/>
          <w:rtl w:val="0"/>
          <w:lang w:val="ko-KR" w:eastAsia="ko-KR"/>
        </w:rPr>
        <w:t>신청서 작성시 주의사항</w:t>
      </w:r>
      <w:r>
        <w:rPr>
          <w:rFonts w:ascii="바탕" w:cs="바탕" w:hAnsi="바탕" w:eastAsia="바탕"/>
          <w:b w:val="1"/>
          <w:bCs w:val="1"/>
          <w:sz w:val="24"/>
          <w:szCs w:val="24"/>
          <w:u w:color="000000"/>
          <w:rtl w:val="0"/>
          <w:lang w:val="ko-KR" w:eastAsia="ko-KR"/>
        </w:rPr>
        <w:t>]</w:t>
      </w:r>
    </w:p>
    <w:p>
      <w:pPr>
        <w:pStyle w:val="Default"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785" w:firstLine="0"/>
        <w:jc w:val="center"/>
        <w:rPr>
          <w:rFonts w:ascii="바탕" w:cs="바탕" w:hAnsi="바탕" w:eastAsia="바탕"/>
          <w:b w:val="1"/>
          <w:bCs w:val="1"/>
          <w:sz w:val="24"/>
          <w:szCs w:val="24"/>
          <w:u w:color="000000"/>
        </w:rPr>
      </w:pPr>
    </w:p>
    <w:p>
      <w:pPr>
        <w:pStyle w:val="Default"/>
        <w:widowControl w:val="0"/>
        <w:numPr>
          <w:ilvl w:val="0"/>
          <w:numId w:val="6"/>
        </w:numPr>
        <w:bidi w:val="0"/>
        <w:spacing w:line="264" w:lineRule="auto"/>
        <w:ind w:right="0"/>
        <w:jc w:val="left"/>
        <w:rPr>
          <w:rFonts w:ascii="Helvetica Neue" w:hAnsi="Helvetica Neue"/>
          <w:sz w:val="20"/>
          <w:szCs w:val="20"/>
          <w:rtl w:val="0"/>
          <w:lang w:val="ko-KR" w:eastAsia="ko-KR"/>
        </w:rPr>
      </w:pP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0"/>
          <w:szCs w:val="20"/>
          <w:u w:color="000000"/>
          <w:rtl w:val="0"/>
          <w:lang w:val="ko-KR" w:eastAsia="ko-KR"/>
        </w:rPr>
        <w:t>현지</w:t>
      </w:r>
      <w:r>
        <w:rPr>
          <w:rFonts w:ascii="Helvetica Neue" w:hAnsi="Helvetica Neue"/>
          <w:kern w:val="0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0"/>
          <w:szCs w:val="20"/>
          <w:u w:color="000000"/>
          <w:rtl w:val="0"/>
          <w:lang w:val="ko-KR" w:eastAsia="ko-KR"/>
        </w:rPr>
        <w:t>사정</w:t>
      </w:r>
      <w:r>
        <w:rPr>
          <w:rFonts w:ascii="Helvetica Neue" w:hAnsi="Helvetica Neue"/>
          <w:kern w:val="0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0"/>
          <w:szCs w:val="20"/>
          <w:u w:color="000000"/>
          <w:rtl w:val="0"/>
          <w:lang w:val="ko-KR" w:eastAsia="ko-KR"/>
        </w:rPr>
        <w:t>이해를</w:t>
      </w:r>
      <w:r>
        <w:rPr>
          <w:rFonts w:ascii="Helvetica Neue" w:hAnsi="Helvetica Neue"/>
          <w:kern w:val="0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0"/>
          <w:sz w:val="20"/>
          <w:szCs w:val="20"/>
          <w:u w:color="000000"/>
          <w:rtl w:val="0"/>
          <w:lang w:val="ko-KR" w:eastAsia="ko-KR"/>
        </w:rPr>
        <w:t>위한</w:t>
      </w:r>
      <w:r>
        <w:rPr>
          <w:rFonts w:ascii="Helvetica Neue" w:hAnsi="Helvetica Neue"/>
          <w:kern w:val="0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서류등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첨부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가능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. 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현지어일때는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영어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또는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한국어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 xml:space="preserve"> 번역</w:t>
      </w:r>
      <w:r>
        <w:rPr>
          <w:rFonts w:ascii="Arial Unicode MS" w:hAnsi="Arial Unicode MS"/>
          <w:kern w:val="2"/>
          <w:sz w:val="20"/>
          <w:szCs w:val="20"/>
          <w:u w:color="000000"/>
          <w:rtl w:val="0"/>
          <w:lang w:val="ko-KR" w:eastAsia="ko-KR"/>
        </w:rPr>
        <w:t>.</w:t>
      </w:r>
    </w:p>
    <w:p>
      <w:pPr>
        <w:pStyle w:val="Default"/>
        <w:widowControl w:val="0"/>
        <w:numPr>
          <w:ilvl w:val="0"/>
          <w:numId w:val="6"/>
        </w:numPr>
        <w:bidi w:val="0"/>
        <w:spacing w:line="264" w:lineRule="auto"/>
        <w:ind w:right="0"/>
        <w:jc w:val="left"/>
        <w:rPr>
          <w:rFonts w:eastAsia="Helvetica Neue" w:hint="eastAsia"/>
          <w:sz w:val="20"/>
          <w:szCs w:val="20"/>
          <w:rtl w:val="0"/>
          <w:lang w:val="ko-KR" w:eastAsia="ko-KR"/>
        </w:rPr>
      </w:pP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심사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과정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또는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이후에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2"/>
          <w:sz w:val="20"/>
          <w:szCs w:val="20"/>
          <w:u w:color="000000"/>
          <w:rtl w:val="0"/>
          <w:lang w:val="ko-KR" w:eastAsia="ko-KR"/>
        </w:rPr>
        <w:t>현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지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상황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이해를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위한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추가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서류들이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요구될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eastAsia="Arial Unicode MS" w:hint="eastAsia"/>
          <w:kern w:val="2"/>
          <w:sz w:val="20"/>
          <w:szCs w:val="20"/>
          <w:u w:color="000000"/>
          <w:rtl w:val="0"/>
          <w:lang w:val="ko-KR" w:eastAsia="ko-KR"/>
        </w:rPr>
        <w:t>수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2"/>
          <w:sz w:val="20"/>
          <w:szCs w:val="20"/>
          <w:u w:color="000000"/>
          <w:rtl w:val="0"/>
          <w:lang w:val="ko-KR" w:eastAsia="ko-KR"/>
        </w:rPr>
        <w:t>있음</w:t>
      </w:r>
      <w:r>
        <w:rPr>
          <w:rFonts w:ascii="Helvetica Neue" w:hAnsi="Helvetica Neue"/>
          <w:kern w:val="2"/>
          <w:sz w:val="20"/>
          <w:szCs w:val="20"/>
          <w:u w:color="000000"/>
          <w:rtl w:val="0"/>
          <w:lang w:val="ko-KR" w:eastAsia="ko-KR"/>
        </w:rPr>
        <w:t>.</w:t>
      </w:r>
      <w:r>
        <w:rPr>
          <w:rFonts w:ascii="Helvetica Neue" w:cs="Helvetica Neue" w:hAnsi="Helvetica Neue" w:eastAsia="Helvetica Neue"/>
          <w:kern w:val="2"/>
          <w:sz w:val="20"/>
          <w:szCs w:val="20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굴림">
    <w:charset w:val="00"/>
    <w:family w:val="roman"/>
    <w:pitch w:val="default"/>
  </w:font>
  <w:font w:name="바탕">
    <w:charset w:val="00"/>
    <w:family w:val="roman"/>
    <w:pitch w:val="default"/>
  </w:font>
  <w:font w:name="맑은 고딕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800"/>
          <w:tab w:val="left" w:pos="1600"/>
          <w:tab w:val="left" w:pos="2400"/>
          <w:tab w:val="left" w:pos="4000"/>
          <w:tab w:val="left" w:pos="4800"/>
          <w:tab w:val="left" w:pos="5600"/>
          <w:tab w:val="left" w:pos="6400"/>
          <w:tab w:val="left" w:pos="7200"/>
        </w:tabs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</w:tabs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</w:tabs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Numbered"/>
  </w:abstractNum>
  <w:abstractNum w:abstractNumId="5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520"/>
        </w:tabs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ko-KR" w:eastAsia="ko-K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